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F3" w:rsidRPr="009A2843" w:rsidRDefault="004352F3" w:rsidP="005F3E1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A2843">
        <w:rPr>
          <w:b/>
          <w:sz w:val="40"/>
          <w:szCs w:val="40"/>
        </w:rPr>
        <w:t>Who Am I?</w:t>
      </w:r>
      <w:r w:rsidR="00FA5356">
        <w:rPr>
          <w:b/>
          <w:sz w:val="40"/>
          <w:szCs w:val="40"/>
        </w:rPr>
        <w:t xml:space="preserve"> </w:t>
      </w:r>
    </w:p>
    <w:p w:rsidR="009A2843" w:rsidRDefault="009A2843" w:rsidP="005F3E11">
      <w:pPr>
        <w:spacing w:after="0" w:line="240" w:lineRule="auto"/>
      </w:pPr>
    </w:p>
    <w:p w:rsidR="009A2843" w:rsidRDefault="00280660" w:rsidP="005F3E11">
      <w:pPr>
        <w:spacing w:after="0" w:line="240" w:lineRule="auto"/>
      </w:pPr>
      <w:r>
        <w:t xml:space="preserve">Name:         </w:t>
      </w:r>
      <w:r w:rsidR="009A2843">
        <w:t>______________________________________</w:t>
      </w:r>
    </w:p>
    <w:p w:rsidR="00280660" w:rsidRDefault="00280660" w:rsidP="005F3E11">
      <w:pPr>
        <w:spacing w:after="0" w:line="240" w:lineRule="auto"/>
      </w:pPr>
      <w:r>
        <w:t xml:space="preserve">                                                 </w:t>
      </w:r>
    </w:p>
    <w:p w:rsidR="007B6137" w:rsidRPr="009A2843" w:rsidRDefault="00280660" w:rsidP="005F3E11">
      <w:pPr>
        <w:spacing w:after="0" w:line="240" w:lineRule="auto"/>
        <w:rPr>
          <w:b/>
          <w:sz w:val="24"/>
          <w:szCs w:val="24"/>
        </w:rPr>
      </w:pPr>
      <w:r w:rsidRPr="009A2843">
        <w:rPr>
          <w:b/>
          <w:sz w:val="24"/>
          <w:szCs w:val="24"/>
        </w:rPr>
        <w:t xml:space="preserve">Step 1: </w:t>
      </w:r>
      <w:r w:rsidR="0051050C" w:rsidRPr="009A2843">
        <w:rPr>
          <w:b/>
          <w:sz w:val="24"/>
          <w:szCs w:val="24"/>
        </w:rPr>
        <w:t>Who am I?</w:t>
      </w:r>
      <w:r w:rsidR="001578CB" w:rsidRPr="009A2843">
        <w:rPr>
          <w:b/>
          <w:sz w:val="24"/>
          <w:szCs w:val="24"/>
        </w:rPr>
        <w:t xml:space="preserve"> The Foundation Skills</w:t>
      </w:r>
    </w:p>
    <w:p w:rsidR="005F3E11" w:rsidRDefault="005F3E11" w:rsidP="005F3E11">
      <w:pPr>
        <w:spacing w:after="0" w:line="240" w:lineRule="auto"/>
      </w:pPr>
    </w:p>
    <w:p w:rsidR="00610B7C" w:rsidRPr="009A2843" w:rsidRDefault="009A2843" w:rsidP="005F3E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 w:rsidR="005F3E11" w:rsidRPr="009A2843">
        <w:rPr>
          <w:b/>
          <w:sz w:val="24"/>
          <w:szCs w:val="24"/>
        </w:rPr>
        <w:t>Brainstorm</w:t>
      </w:r>
      <w:r w:rsidR="00610B7C" w:rsidRPr="009A2843">
        <w:rPr>
          <w:b/>
          <w:sz w:val="24"/>
          <w:szCs w:val="24"/>
        </w:rPr>
        <w:t>:</w:t>
      </w:r>
    </w:p>
    <w:p w:rsidR="005F3E11" w:rsidRPr="001D63A3" w:rsidRDefault="00610B7C" w:rsidP="005F3E11">
      <w:pPr>
        <w:spacing w:after="0" w:line="240" w:lineRule="auto"/>
        <w:rPr>
          <w:sz w:val="12"/>
        </w:rPr>
      </w:pPr>
      <w:r>
        <w:t>Key</w:t>
      </w:r>
      <w:r w:rsidR="005F3E11">
        <w:t xml:space="preserve"> your thoughts</w:t>
      </w:r>
      <w:r>
        <w:t xml:space="preserve"> to the following questions about YOU!</w:t>
      </w:r>
      <w:r w:rsidR="005F3E11">
        <w:t xml:space="preserve">  Include a minimum or 2-3 sentences or 3-5 words.  </w:t>
      </w:r>
    </w:p>
    <w:p w:rsidR="005F3E11" w:rsidRDefault="005F3E11" w:rsidP="005F3E1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28"/>
        <w:gridCol w:w="3097"/>
      </w:tblGrid>
      <w:tr w:rsidR="005F3E11" w:rsidTr="00F64530"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>What do I like to do? (Think about experiences you have enjoyed. What kind of school, religious, social or sports activities you like to do)</w:t>
            </w: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>2. What are your talents, hobbies and/or abilities?</w:t>
            </w: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 xml:space="preserve">3. What do other people say you are good at doing? </w:t>
            </w: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</w:tr>
      <w:tr w:rsidR="005F3E11" w:rsidTr="00F64530"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>4. What subjects at school do you like? What clubs or organizations do you belong to?</w:t>
            </w: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>5. What do you like to do in your free time? (Have you volunteered, worked jobs in the neighborhood…)</w:t>
            </w: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  <w:tc>
          <w:tcPr>
            <w:tcW w:w="3192" w:type="dxa"/>
            <w:shd w:val="clear" w:color="auto" w:fill="auto"/>
          </w:tcPr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  <w:r w:rsidRPr="00840901"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  <w:t>6. Which skill areas describe you the best? Click these links and jot down (copy and paste) a few which describe you.</w:t>
            </w: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840901" w:rsidRDefault="005F3E11" w:rsidP="00F64530">
            <w:pPr>
              <w:pStyle w:val="Heading2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i/>
                <w:sz w:val="22"/>
                <w:szCs w:val="22"/>
                <w:lang w:val="en-US" w:eastAsia="en-US"/>
              </w:rPr>
            </w:pPr>
          </w:p>
          <w:p w:rsidR="005F3E11" w:rsidRPr="00F64530" w:rsidRDefault="005F3E11" w:rsidP="00F64530">
            <w:pPr>
              <w:spacing w:after="0" w:line="240" w:lineRule="auto"/>
              <w:rPr>
                <w:i/>
              </w:rPr>
            </w:pPr>
          </w:p>
        </w:tc>
      </w:tr>
    </w:tbl>
    <w:p w:rsidR="005F3E11" w:rsidRDefault="005F3E11" w:rsidP="005F3E11">
      <w:pPr>
        <w:spacing w:after="0" w:line="240" w:lineRule="auto"/>
      </w:pPr>
    </w:p>
    <w:p w:rsidR="00610B7C" w:rsidRPr="009A2843" w:rsidRDefault="009A2843" w:rsidP="005F3E11">
      <w:pPr>
        <w:spacing w:after="0" w:line="240" w:lineRule="auto"/>
        <w:rPr>
          <w:b/>
          <w:sz w:val="24"/>
          <w:szCs w:val="24"/>
        </w:rPr>
      </w:pPr>
      <w:r w:rsidRPr="009A2843">
        <w:rPr>
          <w:b/>
          <w:sz w:val="24"/>
          <w:szCs w:val="24"/>
        </w:rPr>
        <w:t xml:space="preserve">B.  </w:t>
      </w:r>
      <w:r w:rsidR="00610B7C" w:rsidRPr="009A2843">
        <w:rPr>
          <w:b/>
          <w:sz w:val="24"/>
          <w:szCs w:val="24"/>
        </w:rPr>
        <w:t xml:space="preserve">Foundation Skills:  </w:t>
      </w:r>
    </w:p>
    <w:p w:rsidR="005F3E11" w:rsidRDefault="005F3E11" w:rsidP="005F3E11">
      <w:pPr>
        <w:spacing w:after="0" w:line="240" w:lineRule="auto"/>
      </w:pPr>
      <w:r>
        <w:t xml:space="preserve">Next, visit the Career Key website and copy/past </w:t>
      </w:r>
      <w:r w:rsidR="00055260">
        <w:t xml:space="preserve">a minimum of 2-3 sentences or 3-5 </w:t>
      </w:r>
      <w:r>
        <w:t>words that describe you for each skill-set</w:t>
      </w:r>
      <w:r w:rsidR="00610B7C">
        <w:t xml:space="preserve">.           </w:t>
      </w:r>
      <w:hyperlink r:id="rId8" w:history="1">
        <w:r w:rsidR="00610B7C" w:rsidRPr="001F7460">
          <w:rPr>
            <w:rStyle w:val="Hyperlink"/>
          </w:rPr>
          <w:t>http://www.careerkey.org/asp/career_development/foundation_skills.html</w:t>
        </w:r>
      </w:hyperlink>
    </w:p>
    <w:p w:rsidR="005F3E11" w:rsidRDefault="005F3E11" w:rsidP="005F3E11">
      <w:pPr>
        <w:spacing w:after="0" w:line="240" w:lineRule="auto"/>
      </w:pPr>
      <w:r>
        <w:t>(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K. Hones, Ph.D., NCC)</w:t>
      </w:r>
    </w:p>
    <w:p w:rsidR="005F3E11" w:rsidRDefault="005F3E11" w:rsidP="005F3E11">
      <w:pPr>
        <w:spacing w:after="0" w:line="240" w:lineRule="auto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568"/>
        <w:gridCol w:w="2232"/>
      </w:tblGrid>
      <w:tr w:rsidR="005F3E11" w:rsidTr="00F64530">
        <w:tc>
          <w:tcPr>
            <w:tcW w:w="2448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  <w:r>
              <w:t>Basic Skills</w:t>
            </w:r>
          </w:p>
        </w:tc>
        <w:tc>
          <w:tcPr>
            <w:tcW w:w="2520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  <w:r>
              <w:t>Thinking Skills</w:t>
            </w:r>
          </w:p>
        </w:tc>
        <w:tc>
          <w:tcPr>
            <w:tcW w:w="2568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  <w:r>
              <w:t>People Skills</w:t>
            </w:r>
          </w:p>
        </w:tc>
        <w:tc>
          <w:tcPr>
            <w:tcW w:w="2232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  <w:r>
              <w:t>Personal Qualities</w:t>
            </w:r>
          </w:p>
        </w:tc>
      </w:tr>
      <w:tr w:rsidR="005F3E11" w:rsidTr="00F64530">
        <w:tc>
          <w:tcPr>
            <w:tcW w:w="2448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</w:p>
          <w:p w:rsidR="00610B7C" w:rsidRDefault="00610B7C" w:rsidP="00F64530">
            <w:pPr>
              <w:spacing w:after="0" w:line="240" w:lineRule="auto"/>
            </w:pPr>
          </w:p>
          <w:p w:rsidR="00610B7C" w:rsidRDefault="00610B7C" w:rsidP="00F64530">
            <w:pPr>
              <w:spacing w:after="0" w:line="240" w:lineRule="auto"/>
            </w:pPr>
          </w:p>
          <w:p w:rsidR="005F3E11" w:rsidRDefault="005F3E11" w:rsidP="00F64530">
            <w:pPr>
              <w:spacing w:after="0" w:line="240" w:lineRule="auto"/>
            </w:pPr>
          </w:p>
          <w:p w:rsidR="00055260" w:rsidRDefault="00055260" w:rsidP="00F64530">
            <w:pPr>
              <w:spacing w:after="0" w:line="240" w:lineRule="auto"/>
            </w:pPr>
          </w:p>
          <w:p w:rsidR="00055260" w:rsidRDefault="00055260" w:rsidP="00F64530">
            <w:pPr>
              <w:spacing w:after="0" w:line="240" w:lineRule="auto"/>
            </w:pPr>
          </w:p>
          <w:p w:rsidR="00055260" w:rsidRDefault="00055260" w:rsidP="00F64530">
            <w:pPr>
              <w:spacing w:after="0" w:line="240" w:lineRule="auto"/>
            </w:pPr>
          </w:p>
          <w:p w:rsidR="005F3E11" w:rsidRDefault="005F3E11" w:rsidP="00F64530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</w:p>
        </w:tc>
        <w:tc>
          <w:tcPr>
            <w:tcW w:w="2568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5F3E11" w:rsidRDefault="005F3E11" w:rsidP="00F64530">
            <w:pPr>
              <w:spacing w:after="0" w:line="240" w:lineRule="auto"/>
            </w:pPr>
          </w:p>
        </w:tc>
      </w:tr>
    </w:tbl>
    <w:p w:rsidR="00EA64B2" w:rsidRPr="009A2843" w:rsidRDefault="005F3E11" w:rsidP="005F3E11">
      <w:pPr>
        <w:spacing w:after="0" w:line="240" w:lineRule="auto"/>
        <w:rPr>
          <w:b/>
          <w:sz w:val="24"/>
          <w:szCs w:val="24"/>
        </w:rPr>
      </w:pPr>
      <w:r>
        <w:rPr>
          <w:b/>
          <w:bCs/>
        </w:rPr>
        <w:br w:type="page"/>
      </w:r>
      <w:r w:rsidR="00EA64B2" w:rsidRPr="009A2843">
        <w:rPr>
          <w:b/>
          <w:sz w:val="24"/>
          <w:szCs w:val="24"/>
        </w:rPr>
        <w:lastRenderedPageBreak/>
        <w:t xml:space="preserve">Step 2: </w:t>
      </w:r>
      <w:smartTag w:uri="urn:schemas-microsoft-com:office:smarttags" w:element="City">
        <w:smartTag w:uri="urn:schemas-microsoft-com:office:smarttags" w:element="place">
          <w:r w:rsidR="00280660" w:rsidRPr="009A2843">
            <w:rPr>
              <w:b/>
              <w:sz w:val="24"/>
              <w:szCs w:val="24"/>
            </w:rPr>
            <w:t>Holland</w:t>
          </w:r>
        </w:smartTag>
      </w:smartTag>
      <w:r w:rsidR="00280660" w:rsidRPr="009A2843">
        <w:rPr>
          <w:b/>
          <w:sz w:val="24"/>
          <w:szCs w:val="24"/>
        </w:rPr>
        <w:t>’s Code Quiz</w:t>
      </w:r>
    </w:p>
    <w:p w:rsidR="004B00D7" w:rsidRPr="004B00D7" w:rsidRDefault="004B00D7" w:rsidP="005F3E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Using the link to the Holland Code, complete the quiz and pas</w:t>
      </w:r>
      <w:r w:rsidR="00840901">
        <w:rPr>
          <w:rFonts w:eastAsia="Times New Roman"/>
          <w:b/>
          <w:bCs/>
          <w:sz w:val="24"/>
          <w:szCs w:val="24"/>
        </w:rPr>
        <w:t>t</w:t>
      </w:r>
      <w:r>
        <w:rPr>
          <w:rFonts w:eastAsia="Times New Roman"/>
          <w:b/>
          <w:bCs/>
          <w:sz w:val="24"/>
          <w:szCs w:val="24"/>
        </w:rPr>
        <w:t xml:space="preserve">e the screen shot of your results below.  </w:t>
      </w:r>
    </w:p>
    <w:p w:rsidR="004B00D7" w:rsidRDefault="004B00D7" w:rsidP="005F3E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2A622E" w:rsidRDefault="002A622E" w:rsidP="005F3E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A.  Take the </w:t>
      </w:r>
      <w:smartTag w:uri="urn:schemas-microsoft-com:office:smarttags" w:element="City">
        <w:smartTag w:uri="urn:schemas-microsoft-com:office:smarttags" w:element="place">
          <w:r>
            <w:rPr>
              <w:rFonts w:eastAsia="Times New Roman"/>
              <w:b/>
              <w:bCs/>
              <w:sz w:val="24"/>
              <w:szCs w:val="24"/>
            </w:rPr>
            <w:t>Holland</w:t>
          </w:r>
        </w:smartTag>
      </w:smartTag>
      <w:r>
        <w:rPr>
          <w:rFonts w:eastAsia="Times New Roman"/>
          <w:b/>
          <w:bCs/>
          <w:sz w:val="24"/>
          <w:szCs w:val="24"/>
        </w:rPr>
        <w:t xml:space="preserve"> Quiz</w:t>
      </w:r>
    </w:p>
    <w:p w:rsidR="002A622E" w:rsidRPr="002A622E" w:rsidRDefault="002A622E" w:rsidP="005F3E11">
      <w:pPr>
        <w:spacing w:after="0" w:line="240" w:lineRule="auto"/>
        <w:rPr>
          <w:rFonts w:eastAsia="Times New Roman"/>
          <w:bCs/>
          <w:i/>
          <w:sz w:val="24"/>
          <w:szCs w:val="24"/>
        </w:rPr>
      </w:pPr>
      <w:r w:rsidRPr="002A622E">
        <w:rPr>
          <w:rFonts w:eastAsia="Times New Roman"/>
          <w:bCs/>
          <w:i/>
          <w:sz w:val="24"/>
          <w:szCs w:val="24"/>
        </w:rPr>
        <w:t>Complete the quiz online or on paper.</w:t>
      </w:r>
    </w:p>
    <w:p w:rsidR="002A622E" w:rsidRDefault="002A622E" w:rsidP="005F3E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4B00D7" w:rsidRDefault="002A622E" w:rsidP="005F3E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Take the </w:t>
      </w:r>
      <w:r w:rsidR="004B00D7">
        <w:rPr>
          <w:rFonts w:eastAsia="Times New Roman"/>
          <w:b/>
          <w:bCs/>
          <w:sz w:val="24"/>
          <w:szCs w:val="24"/>
        </w:rPr>
        <w:t>Online Quiz</w:t>
      </w:r>
    </w:p>
    <w:p w:rsidR="004B00D7" w:rsidRPr="002A622E" w:rsidRDefault="00B17CF6" w:rsidP="005F3E11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-285115</wp:posOffset>
            </wp:positionV>
            <wp:extent cx="2057400" cy="1443990"/>
            <wp:effectExtent l="0" t="0" r="0" b="0"/>
            <wp:wrapTight wrapText="bothSides">
              <wp:wrapPolygon edited="0">
                <wp:start x="0" y="0"/>
                <wp:lineTo x="0" y="21372"/>
                <wp:lineTo x="21400" y="21372"/>
                <wp:lineTo x="21400" y="0"/>
                <wp:lineTo x="0" y="0"/>
              </wp:wrapPolygon>
            </wp:wrapTight>
            <wp:docPr id="57" name="Picture 57" descr="ria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ias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 w:rsidR="00EA64B2" w:rsidRPr="002A622E">
          <w:rPr>
            <w:i/>
            <w:color w:val="365F91"/>
            <w:u w:val="single"/>
          </w:rPr>
          <w:t>Click this link</w:t>
        </w:r>
      </w:hyperlink>
      <w:r w:rsidR="0051050C" w:rsidRPr="002A622E">
        <w:rPr>
          <w:i/>
        </w:rPr>
        <w:t xml:space="preserve"> </w:t>
      </w:r>
      <w:r w:rsidR="004B00D7" w:rsidRPr="002A622E">
        <w:rPr>
          <w:i/>
        </w:rPr>
        <w:t xml:space="preserve"> or key the following link into your Internet browser </w:t>
      </w:r>
      <w:r w:rsidR="0051050C" w:rsidRPr="002A622E">
        <w:rPr>
          <w:i/>
        </w:rPr>
        <w:t>to take the quiz online</w:t>
      </w:r>
    </w:p>
    <w:p w:rsidR="004B00D7" w:rsidRPr="002A622E" w:rsidRDefault="005527F5" w:rsidP="004B00D7">
      <w:pPr>
        <w:spacing w:after="0" w:line="240" w:lineRule="auto"/>
        <w:rPr>
          <w:i/>
        </w:rPr>
      </w:pPr>
      <w:hyperlink r:id="rId11" w:history="1">
        <w:r w:rsidR="004B00D7" w:rsidRPr="002A622E">
          <w:rPr>
            <w:rStyle w:val="Hyperlink"/>
            <w:i/>
          </w:rPr>
          <w:t>http://www.roguecc.edu/Counseling/HollandCodes/test.asp</w:t>
        </w:r>
      </w:hyperlink>
    </w:p>
    <w:p w:rsidR="002A622E" w:rsidRPr="002A622E" w:rsidRDefault="002A622E" w:rsidP="004B00D7">
      <w:pPr>
        <w:spacing w:after="0" w:line="240" w:lineRule="auto"/>
      </w:pPr>
    </w:p>
    <w:p w:rsidR="004B00D7" w:rsidRDefault="004B00D7" w:rsidP="004B00D7">
      <w:pPr>
        <w:spacing w:after="0" w:line="240" w:lineRule="auto"/>
      </w:pPr>
      <w:r w:rsidRPr="002A622E">
        <w:t>OR</w:t>
      </w:r>
    </w:p>
    <w:p w:rsidR="002A622E" w:rsidRPr="002A622E" w:rsidRDefault="002A622E" w:rsidP="004B00D7">
      <w:pPr>
        <w:spacing w:after="0" w:line="240" w:lineRule="auto"/>
      </w:pPr>
    </w:p>
    <w:p w:rsidR="004B00D7" w:rsidRPr="002A622E" w:rsidRDefault="002A622E" w:rsidP="004B00D7">
      <w:pPr>
        <w:spacing w:after="0" w:line="240" w:lineRule="auto"/>
        <w:rPr>
          <w:b/>
        </w:rPr>
      </w:pPr>
      <w:r>
        <w:rPr>
          <w:b/>
        </w:rPr>
        <w:t xml:space="preserve">To </w:t>
      </w:r>
      <w:proofErr w:type="gramStart"/>
      <w:r w:rsidRPr="002A622E">
        <w:rPr>
          <w:b/>
        </w:rPr>
        <w:t>Complete</w:t>
      </w:r>
      <w:proofErr w:type="gramEnd"/>
      <w:r w:rsidRPr="002A622E">
        <w:rPr>
          <w:b/>
        </w:rPr>
        <w:t xml:space="preserve"> using a </w:t>
      </w:r>
      <w:r w:rsidR="004B00D7" w:rsidRPr="002A622E">
        <w:rPr>
          <w:b/>
        </w:rPr>
        <w:t>Paper Copy</w:t>
      </w:r>
    </w:p>
    <w:p w:rsidR="004B00D7" w:rsidRPr="002A622E" w:rsidRDefault="005527F5" w:rsidP="005F3E11">
      <w:pPr>
        <w:spacing w:after="0" w:line="240" w:lineRule="auto"/>
        <w:rPr>
          <w:i/>
        </w:rPr>
      </w:pPr>
      <w:hyperlink r:id="rId12" w:history="1">
        <w:r w:rsidR="004B00D7" w:rsidRPr="002A622E">
          <w:rPr>
            <w:rStyle w:val="Hyperlink"/>
            <w:i/>
          </w:rPr>
          <w:t xml:space="preserve">Click this link to </w:t>
        </w:r>
        <w:r w:rsidR="00952B13" w:rsidRPr="002A622E">
          <w:rPr>
            <w:rStyle w:val="Hyperlink"/>
            <w:i/>
          </w:rPr>
          <w:t xml:space="preserve">download </w:t>
        </w:r>
        <w:r w:rsidR="007B6137" w:rsidRPr="002A622E">
          <w:rPr>
            <w:rStyle w:val="Hyperlink"/>
            <w:i/>
          </w:rPr>
          <w:t>the paper version</w:t>
        </w:r>
      </w:hyperlink>
      <w:r w:rsidR="004B00D7" w:rsidRPr="002A622E">
        <w:rPr>
          <w:i/>
        </w:rPr>
        <w:t xml:space="preserve"> or key the following link into your Internet browser to download the paper copy</w:t>
      </w:r>
    </w:p>
    <w:p w:rsidR="004B00D7" w:rsidRPr="002A622E" w:rsidRDefault="005527F5" w:rsidP="005F3E11">
      <w:pPr>
        <w:spacing w:after="0" w:line="240" w:lineRule="auto"/>
        <w:rPr>
          <w:b/>
          <w:i/>
        </w:rPr>
      </w:pPr>
      <w:hyperlink r:id="rId13" w:history="1">
        <w:r w:rsidR="004B00D7" w:rsidRPr="002A622E">
          <w:rPr>
            <w:rStyle w:val="Hyperlink"/>
            <w:i/>
          </w:rPr>
          <w:t>http://21things.foxbrightcms.com/downloads/career_prep/know-your-personality-type.pdf</w:t>
        </w:r>
      </w:hyperlink>
    </w:p>
    <w:p w:rsidR="004B00D7" w:rsidRPr="004B00D7" w:rsidRDefault="004B00D7" w:rsidP="005F3E11">
      <w:pPr>
        <w:spacing w:after="0" w:line="240" w:lineRule="auto"/>
        <w:rPr>
          <w:b/>
        </w:rPr>
      </w:pPr>
    </w:p>
    <w:p w:rsidR="008068E8" w:rsidRDefault="008068E8" w:rsidP="008068E8">
      <w:pPr>
        <w:spacing w:after="0" w:line="240" w:lineRule="auto"/>
        <w:rPr>
          <w:b/>
          <w:sz w:val="24"/>
          <w:szCs w:val="24"/>
        </w:rPr>
      </w:pPr>
    </w:p>
    <w:p w:rsidR="008068E8" w:rsidRDefault="008068E8" w:rsidP="008068E8">
      <w:pPr>
        <w:spacing w:after="0" w:line="240" w:lineRule="auto"/>
        <w:rPr>
          <w:b/>
          <w:sz w:val="24"/>
          <w:szCs w:val="24"/>
        </w:rPr>
      </w:pPr>
    </w:p>
    <w:p w:rsidR="008068E8" w:rsidRDefault="008068E8" w:rsidP="005F3E11">
      <w:pPr>
        <w:spacing w:after="0" w:line="240" w:lineRule="auto"/>
        <w:rPr>
          <w:b/>
        </w:rPr>
      </w:pPr>
      <w:r>
        <w:rPr>
          <w:b/>
        </w:rPr>
        <w:br/>
      </w:r>
    </w:p>
    <w:p w:rsidR="008068E8" w:rsidRDefault="008068E8" w:rsidP="005F3E11">
      <w:pPr>
        <w:spacing w:after="0" w:line="240" w:lineRule="auto"/>
        <w:rPr>
          <w:b/>
        </w:rPr>
      </w:pPr>
    </w:p>
    <w:p w:rsidR="008068E8" w:rsidRDefault="008068E8" w:rsidP="005F3E11">
      <w:pPr>
        <w:spacing w:after="0" w:line="240" w:lineRule="auto"/>
        <w:rPr>
          <w:b/>
        </w:rPr>
      </w:pPr>
    </w:p>
    <w:p w:rsidR="008068E8" w:rsidRDefault="008068E8" w:rsidP="005F3E11">
      <w:pPr>
        <w:spacing w:after="0" w:line="240" w:lineRule="auto"/>
        <w:rPr>
          <w:b/>
        </w:rPr>
      </w:pPr>
    </w:p>
    <w:p w:rsidR="002A622E" w:rsidRPr="009A2843" w:rsidRDefault="002A622E" w:rsidP="005F3E11">
      <w:pPr>
        <w:spacing w:after="0" w:line="240" w:lineRule="auto"/>
        <w:rPr>
          <w:b/>
        </w:rPr>
      </w:pPr>
      <w:r w:rsidRPr="009A2843">
        <w:rPr>
          <w:b/>
        </w:rPr>
        <w:t xml:space="preserve">B.  Screenshot your results.  </w:t>
      </w:r>
    </w:p>
    <w:p w:rsidR="004B00D7" w:rsidRDefault="00D2038F" w:rsidP="005F3E11">
      <w:pPr>
        <w:spacing w:after="0" w:line="240" w:lineRule="auto"/>
      </w:pPr>
      <w:r w:rsidRPr="004B00D7">
        <w:t xml:space="preserve">After taking the quiz, do a screenshot of the results. </w:t>
      </w:r>
      <w:r w:rsidR="00494D2E">
        <w:t xml:space="preserve"> Paste below:</w:t>
      </w: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494D2E" w:rsidRDefault="00494D2E" w:rsidP="005F3E11">
      <w:pPr>
        <w:spacing w:after="0" w:line="240" w:lineRule="auto"/>
      </w:pPr>
    </w:p>
    <w:p w:rsidR="0030498E" w:rsidRPr="009A2843" w:rsidRDefault="0030498E" w:rsidP="0030498E">
      <w:pPr>
        <w:spacing w:after="0" w:line="240" w:lineRule="auto"/>
        <w:rPr>
          <w:b/>
          <w:sz w:val="24"/>
          <w:szCs w:val="24"/>
        </w:rPr>
      </w:pPr>
      <w:r>
        <w:br w:type="page"/>
      </w:r>
      <w:r w:rsidRPr="009A2843">
        <w:rPr>
          <w:b/>
          <w:sz w:val="24"/>
          <w:szCs w:val="24"/>
        </w:rPr>
        <w:lastRenderedPageBreak/>
        <w:t xml:space="preserve">C. Review the example and interpret your results. </w:t>
      </w:r>
    </w:p>
    <w:p w:rsidR="0030498E" w:rsidRDefault="00B17CF6" w:rsidP="0030498E">
      <w:pPr>
        <w:spacing w:after="0" w:line="240" w:lineRule="auto"/>
      </w:pPr>
      <w:r>
        <w:rPr>
          <w:noProof/>
        </w:rPr>
        <w:drawing>
          <wp:inline distT="0" distB="0" distL="0" distR="0">
            <wp:extent cx="5934075" cy="3171825"/>
            <wp:effectExtent l="0" t="0" r="0" b="0"/>
            <wp:docPr id="1" name="Picture 1" descr="holland_code_results_interpre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and_code_results_interpreta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8E" w:rsidRDefault="0030498E" w:rsidP="005F3E11">
      <w:pPr>
        <w:spacing w:after="0" w:line="240" w:lineRule="auto"/>
      </w:pPr>
    </w:p>
    <w:p w:rsidR="009A2843" w:rsidRDefault="0030498E" w:rsidP="005F3E11">
      <w:pPr>
        <w:spacing w:after="0" w:line="240" w:lineRule="auto"/>
      </w:pPr>
      <w:r>
        <w:t>What is your highest</w:t>
      </w:r>
      <w:r w:rsidR="009A2843">
        <w:t xml:space="preserve"> area: ____________________________</w:t>
      </w:r>
      <w:proofErr w:type="gramStart"/>
      <w:r w:rsidR="009A2843">
        <w:t>_</w:t>
      </w:r>
      <w:proofErr w:type="gramEnd"/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  <w:r>
        <w:t>What is your 3 letter Holland Code: _______________</w:t>
      </w:r>
      <w:proofErr w:type="gramStart"/>
      <w:r>
        <w:t>_</w:t>
      </w:r>
      <w:proofErr w:type="gramEnd"/>
    </w:p>
    <w:p w:rsidR="009A2843" w:rsidRDefault="009A2843" w:rsidP="005F3E11">
      <w:pPr>
        <w:spacing w:after="0" w:line="240" w:lineRule="auto"/>
      </w:pPr>
    </w:p>
    <w:p w:rsidR="006519FE" w:rsidRDefault="006519FE" w:rsidP="005F3E11">
      <w:pPr>
        <w:spacing w:after="0" w:line="240" w:lineRule="auto"/>
      </w:pPr>
    </w:p>
    <w:p w:rsidR="009A2843" w:rsidRPr="009A2843" w:rsidRDefault="009A2843" w:rsidP="005F3E11">
      <w:pPr>
        <w:spacing w:after="0" w:line="240" w:lineRule="auto"/>
        <w:rPr>
          <w:b/>
          <w:sz w:val="24"/>
          <w:szCs w:val="24"/>
        </w:rPr>
      </w:pPr>
      <w:r>
        <w:br w:type="page"/>
      </w:r>
      <w:r w:rsidRPr="009A2843">
        <w:rPr>
          <w:b/>
          <w:sz w:val="24"/>
          <w:szCs w:val="24"/>
        </w:rPr>
        <w:lastRenderedPageBreak/>
        <w:t>D.  Identify three potential careers</w:t>
      </w:r>
    </w:p>
    <w:p w:rsidR="009A2843" w:rsidRDefault="009A2843" w:rsidP="005F3E11">
      <w:pPr>
        <w:spacing w:after="0" w:line="240" w:lineRule="auto"/>
      </w:pPr>
    </w:p>
    <w:p w:rsidR="009A2843" w:rsidRDefault="00E515DD" w:rsidP="005F3E11">
      <w:pPr>
        <w:spacing w:after="0" w:line="240" w:lineRule="auto"/>
      </w:pPr>
      <w:r>
        <w:t xml:space="preserve">Clicking on the </w:t>
      </w:r>
      <w:r w:rsidR="009A2843">
        <w:t>“</w:t>
      </w:r>
      <w:r>
        <w:t>Job Title</w:t>
      </w:r>
      <w:r w:rsidR="009A2843">
        <w:t>”</w:t>
      </w:r>
      <w:r>
        <w:t xml:space="preserve"> will take you to information about the median salary, required education, and Job outlook. *Some do not have this information available. </w:t>
      </w:r>
    </w:p>
    <w:p w:rsidR="009A2843" w:rsidRDefault="009A2843" w:rsidP="005F3E11">
      <w:pPr>
        <w:spacing w:after="0" w:line="240" w:lineRule="auto"/>
      </w:pPr>
    </w:p>
    <w:p w:rsidR="00D2038F" w:rsidRDefault="00E515DD" w:rsidP="005F3E11">
      <w:pPr>
        <w:spacing w:after="0" w:line="240" w:lineRule="auto"/>
      </w:pPr>
      <w:r>
        <w:t>Here is an example:</w:t>
      </w:r>
    </w:p>
    <w:p w:rsidR="00E515DD" w:rsidRDefault="00B17CF6" w:rsidP="005F3E11">
      <w:pPr>
        <w:spacing w:after="0" w:line="240" w:lineRule="auto"/>
      </w:pPr>
      <w:r>
        <w:rPr>
          <w:noProof/>
        </w:rPr>
        <w:drawing>
          <wp:inline distT="0" distB="0" distL="0" distR="0">
            <wp:extent cx="3200400" cy="1295400"/>
            <wp:effectExtent l="0" t="0" r="0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  <w:r>
        <w:t xml:space="preserve">Capture three screenshots of three potential careers.  </w:t>
      </w: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  <w:r>
        <w:t>Screenshot Potential Career 1:</w:t>
      </w: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  <w:r>
        <w:t>Screenshot Potential Career 2:</w:t>
      </w: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  <w:r>
        <w:t>Screenshot Potential Career 3:</w:t>
      </w:r>
    </w:p>
    <w:p w:rsidR="009A2843" w:rsidRDefault="009A2843" w:rsidP="005F3E11">
      <w:pPr>
        <w:spacing w:after="0" w:line="240" w:lineRule="auto"/>
      </w:pPr>
    </w:p>
    <w:p w:rsidR="009A2843" w:rsidRDefault="009A2843" w:rsidP="005F3E11">
      <w:pPr>
        <w:spacing w:after="0" w:line="240" w:lineRule="auto"/>
      </w:pPr>
    </w:p>
    <w:p w:rsidR="0030498E" w:rsidRDefault="00494D2E" w:rsidP="005F3E11">
      <w:pPr>
        <w:spacing w:after="0" w:line="240" w:lineRule="auto"/>
      </w:pPr>
      <w:r>
        <w:br w:type="page"/>
      </w:r>
    </w:p>
    <w:p w:rsidR="009A2843" w:rsidRDefault="009A2843" w:rsidP="005F3E11">
      <w:pPr>
        <w:spacing w:after="0" w:line="240" w:lineRule="auto"/>
        <w:rPr>
          <w:b/>
          <w:sz w:val="24"/>
          <w:szCs w:val="24"/>
        </w:rPr>
      </w:pPr>
      <w:r w:rsidRPr="009A2843">
        <w:rPr>
          <w:b/>
          <w:sz w:val="24"/>
          <w:szCs w:val="24"/>
        </w:rPr>
        <w:lastRenderedPageBreak/>
        <w:t>S</w:t>
      </w:r>
      <w:r w:rsidR="00955CDE" w:rsidRPr="009A2843">
        <w:rPr>
          <w:b/>
          <w:sz w:val="24"/>
          <w:szCs w:val="24"/>
        </w:rPr>
        <w:t>tep 3</w:t>
      </w:r>
      <w:r w:rsidR="00280660" w:rsidRPr="009A2843">
        <w:rPr>
          <w:b/>
          <w:sz w:val="24"/>
          <w:szCs w:val="24"/>
        </w:rPr>
        <w:t xml:space="preserve">: </w:t>
      </w:r>
      <w:r w:rsidR="008A44FC">
        <w:rPr>
          <w:b/>
          <w:sz w:val="24"/>
          <w:szCs w:val="24"/>
        </w:rPr>
        <w:t>Capture Words that Describe You!</w:t>
      </w:r>
    </w:p>
    <w:p w:rsidR="00C4348B" w:rsidRDefault="00B17CF6" w:rsidP="005F3E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942975"/>
            <wp:effectExtent l="0" t="0" r="0" b="0"/>
            <wp:docPr id="3" name="Picture 3" descr="missouri_western_career_interest_-_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ouri_western_career_interest_-_holla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9" w:rsidRDefault="00767349" w:rsidP="005F3E11">
      <w:pPr>
        <w:spacing w:after="0" w:line="240" w:lineRule="auto"/>
        <w:rPr>
          <w:b/>
          <w:sz w:val="24"/>
          <w:szCs w:val="24"/>
        </w:rPr>
      </w:pPr>
    </w:p>
    <w:p w:rsidR="005815B6" w:rsidRDefault="00B17CF6" w:rsidP="005815B6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10160</wp:posOffset>
            </wp:positionV>
            <wp:extent cx="1324610" cy="1775460"/>
            <wp:effectExtent l="38100" t="38100" r="27940" b="15240"/>
            <wp:wrapTight wrapText="bothSides">
              <wp:wrapPolygon edited="0">
                <wp:start x="-621" y="-464"/>
                <wp:lineTo x="-621" y="21785"/>
                <wp:lineTo x="22056" y="21785"/>
                <wp:lineTo x="22056" y="-464"/>
                <wp:lineTo x="-621" y="-464"/>
              </wp:wrapPolygon>
            </wp:wrapTight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775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5B6" w:rsidRPr="005815B6" w:rsidRDefault="005815B6" w:rsidP="005815B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815B6">
        <w:rPr>
          <w:b/>
          <w:sz w:val="24"/>
          <w:szCs w:val="24"/>
        </w:rPr>
        <w:t xml:space="preserve"> </w:t>
      </w:r>
      <w:r w:rsidRPr="005815B6">
        <w:rPr>
          <w:b/>
          <w:i/>
          <w:sz w:val="24"/>
          <w:szCs w:val="24"/>
        </w:rPr>
        <w:t>Visit “Personality Typology” to review the description of your p</w:t>
      </w:r>
      <w:r>
        <w:rPr>
          <w:b/>
          <w:i/>
          <w:sz w:val="24"/>
          <w:szCs w:val="24"/>
        </w:rPr>
        <w:t>ersonality Type</w:t>
      </w:r>
    </w:p>
    <w:p w:rsidR="005815B6" w:rsidRDefault="005527F5" w:rsidP="005815B6">
      <w:pPr>
        <w:spacing w:after="0" w:line="240" w:lineRule="auto"/>
        <w:rPr>
          <w:b/>
          <w:sz w:val="24"/>
          <w:szCs w:val="24"/>
        </w:rPr>
      </w:pPr>
      <w:hyperlink r:id="rId18" w:history="1">
        <w:r w:rsidR="005815B6" w:rsidRPr="00722A0D">
          <w:rPr>
            <w:rStyle w:val="Hyperlink"/>
            <w:b/>
            <w:sz w:val="24"/>
            <w:szCs w:val="24"/>
          </w:rPr>
          <w:t>http://www.roguecc.edu/Counseling/HollandCodes/personality.asp</w:t>
        </w:r>
      </w:hyperlink>
    </w:p>
    <w:p w:rsidR="005815B6" w:rsidRDefault="005815B6" w:rsidP="005815B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FA5356" w:rsidRDefault="00FA5356" w:rsidP="00FA5356">
      <w:pPr>
        <w:spacing w:after="0" w:line="240" w:lineRule="auto"/>
      </w:pPr>
    </w:p>
    <w:p w:rsidR="005815B6" w:rsidRPr="00FA5356" w:rsidRDefault="005815B6" w:rsidP="00FA5356">
      <w:pPr>
        <w:spacing w:after="0" w:line="240" w:lineRule="auto"/>
        <w:rPr>
          <w:b/>
          <w:i/>
          <w:sz w:val="24"/>
        </w:rPr>
      </w:pPr>
      <w:r w:rsidRPr="00FA5356">
        <w:rPr>
          <w:b/>
          <w:i/>
          <w:sz w:val="24"/>
        </w:rPr>
        <w:t>Key or copy/paste a few words t</w:t>
      </w:r>
      <w:r w:rsidR="00FA5356">
        <w:rPr>
          <w:b/>
          <w:i/>
          <w:sz w:val="24"/>
        </w:rPr>
        <w:t>o describe your personality/you from your visit to the link above:</w:t>
      </w:r>
    </w:p>
    <w:p w:rsidR="005815B6" w:rsidRDefault="005815B6" w:rsidP="005F3E11">
      <w:pPr>
        <w:spacing w:after="0" w:line="240" w:lineRule="auto"/>
        <w:rPr>
          <w:b/>
          <w:sz w:val="24"/>
          <w:szCs w:val="24"/>
        </w:rPr>
      </w:pPr>
    </w:p>
    <w:p w:rsidR="005815B6" w:rsidRDefault="005815B6" w:rsidP="005F3E1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84F">
              <w:rPr>
                <w:b/>
                <w:i/>
                <w:sz w:val="24"/>
                <w:szCs w:val="24"/>
              </w:rPr>
              <w:t>Attribute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84F">
              <w:rPr>
                <w:b/>
                <w:i/>
                <w:sz w:val="24"/>
                <w:szCs w:val="24"/>
              </w:rPr>
              <w:t>Description</w:t>
            </w:r>
          </w:p>
        </w:tc>
      </w:tr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Preferences for activities and occupations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Sees self as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Others see you as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15B6" w:rsidRPr="0084484F" w:rsidTr="0084484F">
        <w:tc>
          <w:tcPr>
            <w:tcW w:w="29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Avoids</w:t>
            </w:r>
          </w:p>
        </w:tc>
        <w:tc>
          <w:tcPr>
            <w:tcW w:w="6588" w:type="dxa"/>
            <w:shd w:val="clear" w:color="auto" w:fill="auto"/>
          </w:tcPr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15B6" w:rsidRPr="0084484F" w:rsidRDefault="005815B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815B6" w:rsidRDefault="005815B6" w:rsidP="005F3E11">
      <w:pPr>
        <w:spacing w:after="0" w:line="240" w:lineRule="auto"/>
        <w:rPr>
          <w:b/>
          <w:sz w:val="24"/>
          <w:szCs w:val="24"/>
        </w:rPr>
      </w:pPr>
    </w:p>
    <w:p w:rsidR="005815B6" w:rsidRDefault="005815B6" w:rsidP="005F3E11">
      <w:pPr>
        <w:spacing w:after="0" w:line="240" w:lineRule="auto"/>
        <w:rPr>
          <w:b/>
          <w:sz w:val="24"/>
          <w:szCs w:val="24"/>
        </w:rPr>
      </w:pPr>
    </w:p>
    <w:p w:rsidR="008068E8" w:rsidRDefault="00B17CF6" w:rsidP="005F3E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58420</wp:posOffset>
            </wp:positionV>
            <wp:extent cx="1266825" cy="1485900"/>
            <wp:effectExtent l="38100" t="38100" r="28575" b="19050"/>
            <wp:wrapTight wrapText="bothSides">
              <wp:wrapPolygon edited="0">
                <wp:start x="-650" y="-554"/>
                <wp:lineTo x="-650" y="21877"/>
                <wp:lineTo x="22087" y="21877"/>
                <wp:lineTo x="22087" y="-554"/>
                <wp:lineTo x="-650" y="-554"/>
              </wp:wrapPolygon>
            </wp:wrapTight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5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6">
        <w:rPr>
          <w:b/>
          <w:sz w:val="24"/>
          <w:szCs w:val="24"/>
        </w:rPr>
        <w:t>B</w:t>
      </w:r>
      <w:r w:rsidR="00767349" w:rsidRPr="005815B6">
        <w:rPr>
          <w:b/>
          <w:sz w:val="24"/>
          <w:szCs w:val="24"/>
        </w:rPr>
        <w:t>. Visit “</w:t>
      </w:r>
      <w:r w:rsidR="008068E8" w:rsidRPr="005815B6">
        <w:rPr>
          <w:b/>
          <w:sz w:val="24"/>
          <w:szCs w:val="24"/>
        </w:rPr>
        <w:t>Job Environments</w:t>
      </w:r>
      <w:r w:rsidR="00767349" w:rsidRPr="005815B6">
        <w:rPr>
          <w:b/>
          <w:sz w:val="24"/>
          <w:szCs w:val="24"/>
        </w:rPr>
        <w:t>/Work Personality”</w:t>
      </w:r>
      <w:r w:rsidR="00132AEF" w:rsidRPr="005815B6">
        <w:rPr>
          <w:b/>
          <w:sz w:val="24"/>
          <w:szCs w:val="24"/>
        </w:rPr>
        <w:t xml:space="preserve"> to find out more about</w:t>
      </w:r>
      <w:r w:rsidR="00132AEF">
        <w:rPr>
          <w:b/>
          <w:sz w:val="24"/>
          <w:szCs w:val="24"/>
        </w:rPr>
        <w:t xml:space="preserve"> the job titles (with links to job descriptions) and college programs (and links to courses) at:</w:t>
      </w:r>
    </w:p>
    <w:p w:rsidR="008068E8" w:rsidRDefault="005527F5" w:rsidP="005F3E11">
      <w:pPr>
        <w:spacing w:after="0" w:line="240" w:lineRule="auto"/>
        <w:rPr>
          <w:b/>
          <w:sz w:val="24"/>
          <w:szCs w:val="24"/>
        </w:rPr>
      </w:pPr>
      <w:hyperlink r:id="rId20" w:history="1">
        <w:r w:rsidR="008068E8" w:rsidRPr="00722A0D">
          <w:rPr>
            <w:rStyle w:val="Hyperlink"/>
            <w:b/>
            <w:sz w:val="24"/>
            <w:szCs w:val="24"/>
          </w:rPr>
          <w:t>http://www.roguecc.edu/Counseling/HollandCodes/codes.asp</w:t>
        </w:r>
      </w:hyperlink>
    </w:p>
    <w:p w:rsidR="00767349" w:rsidRDefault="00767349" w:rsidP="005F3E11">
      <w:pPr>
        <w:spacing w:after="0" w:line="240" w:lineRule="auto"/>
        <w:rPr>
          <w:b/>
          <w:i/>
          <w:sz w:val="24"/>
          <w:szCs w:val="24"/>
        </w:rPr>
      </w:pPr>
    </w:p>
    <w:p w:rsidR="00767349" w:rsidRDefault="00767349" w:rsidP="005F3E11">
      <w:pPr>
        <w:spacing w:after="0" w:line="240" w:lineRule="auto"/>
        <w:rPr>
          <w:b/>
          <w:i/>
          <w:sz w:val="24"/>
          <w:szCs w:val="24"/>
        </w:rPr>
      </w:pPr>
    </w:p>
    <w:p w:rsidR="00767349" w:rsidRDefault="00767349" w:rsidP="005F3E11">
      <w:pPr>
        <w:spacing w:after="0" w:line="240" w:lineRule="auto"/>
        <w:rPr>
          <w:b/>
          <w:i/>
          <w:sz w:val="24"/>
          <w:szCs w:val="24"/>
        </w:rPr>
      </w:pPr>
    </w:p>
    <w:p w:rsidR="008068E8" w:rsidRPr="00132AEF" w:rsidRDefault="00132AEF" w:rsidP="00132AEF">
      <w:pPr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132AEF">
        <w:rPr>
          <w:b/>
          <w:i/>
          <w:sz w:val="24"/>
          <w:szCs w:val="24"/>
        </w:rPr>
        <w:t>Begin by c</w:t>
      </w:r>
      <w:r w:rsidR="008068E8" w:rsidRPr="00132AEF">
        <w:rPr>
          <w:b/>
          <w:i/>
          <w:sz w:val="24"/>
          <w:szCs w:val="24"/>
        </w:rPr>
        <w:t>lick</w:t>
      </w:r>
      <w:r w:rsidRPr="00132AEF">
        <w:rPr>
          <w:b/>
          <w:i/>
          <w:sz w:val="24"/>
          <w:szCs w:val="24"/>
        </w:rPr>
        <w:t>ing on your</w:t>
      </w:r>
      <w:r w:rsidR="008068E8" w:rsidRPr="00132AEF">
        <w:rPr>
          <w:b/>
          <w:i/>
          <w:sz w:val="24"/>
          <w:szCs w:val="24"/>
        </w:rPr>
        <w:t xml:space="preserve"> Job Environment/Work Personality. </w:t>
      </w:r>
    </w:p>
    <w:p w:rsidR="008068E8" w:rsidRPr="00132AEF" w:rsidRDefault="00132AEF" w:rsidP="00132AEF">
      <w:pPr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132AEF">
        <w:rPr>
          <w:b/>
          <w:i/>
          <w:sz w:val="24"/>
          <w:szCs w:val="24"/>
        </w:rPr>
        <w:t>Click on the job title to see links to the job description</w:t>
      </w:r>
    </w:p>
    <w:p w:rsidR="00132AEF" w:rsidRPr="00132AEF" w:rsidRDefault="00132AEF" w:rsidP="00132AEF">
      <w:pPr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132AEF">
        <w:rPr>
          <w:b/>
          <w:i/>
          <w:sz w:val="24"/>
          <w:szCs w:val="24"/>
        </w:rPr>
        <w:t>Click on the RCC Program to see examples of courses and degrees for this job.</w:t>
      </w:r>
    </w:p>
    <w:p w:rsidR="008068E8" w:rsidRDefault="008068E8" w:rsidP="005F3E11">
      <w:pPr>
        <w:spacing w:after="0" w:line="240" w:lineRule="auto"/>
        <w:rPr>
          <w:b/>
          <w:sz w:val="24"/>
          <w:szCs w:val="24"/>
        </w:rPr>
      </w:pPr>
    </w:p>
    <w:p w:rsidR="00132AEF" w:rsidRDefault="00B17CF6" w:rsidP="005F3E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27908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E8" w:rsidRDefault="008068E8" w:rsidP="005F3E11">
      <w:pPr>
        <w:spacing w:after="0" w:line="240" w:lineRule="auto"/>
        <w:rPr>
          <w:b/>
          <w:sz w:val="24"/>
          <w:szCs w:val="24"/>
        </w:rPr>
      </w:pPr>
    </w:p>
    <w:p w:rsidR="00FA5356" w:rsidRDefault="00B17CF6" w:rsidP="005F3E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2976880</wp:posOffset>
                </wp:positionV>
                <wp:extent cx="561975" cy="514985"/>
                <wp:effectExtent l="13970" t="24130" r="5080" b="32385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1975" cy="514985"/>
                        </a:xfrm>
                        <a:prstGeom prst="rightArrow">
                          <a:avLst>
                            <a:gd name="adj1" fmla="val 50000"/>
                            <a:gd name="adj2" fmla="val 2728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80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227.6pt;margin-top:234.4pt;width:44.25pt;height:40.5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ITQIAAKIEAAAOAAAAZHJzL2Uyb0RvYy54bWysVNtu2zAMfR+wfxD0vjg24lyMOkWRrsOA&#10;bi3Q7QMUS4616TZJiZN9/SjaaN3ubZgfBFGkjshzSF9dn7UiJ+GDtKam+WxOiTCN5dIcavr9292H&#10;NSUhMsOZskbU9CICvd6+f3fVu0oUtrOKC08AxISqdzXtYnRVloWmE5qFmXXCgLO1XrMIpj9k3LMe&#10;0LXKivl8mfXWc+dtI0KA09vBSbeI37aiiQ9tG0QkqqaQW8TV47pPa7a9YtXBM9fJZkyD/UMWmkkD&#10;jz5D3bLIyNHLv6C0bLwNto2zxurMtq1sBNYA1eTzN9U8dcwJrAXICe6ZpvD/YJuvp0dPJK/pkhLD&#10;NEh0c4wWXybLVeKnd6GCsCf36FOFwd3b5mcgxu46Zg7ixnvbd4JxyCpP8dmrC8kIcJXs+y+WAzwD&#10;eKTq3HpNvAVJ8vl6nj48Bk7IGQW6PAskzpE0cFgu882qpKQBV5kvNusSH2RVwkrJOR/iJ2E1SZua&#10;ennoIiaI0Ox0HyKqxMdaGf+RU9JqBaKfmCIlpjE0xSSmmMYUq2I9FMqqETF7eRkpskryO6kUGv6w&#10;3ylPAL6mu6HOxBIwOQ1ThvQ13ZRFiam+8oUpBCJg476F0DLCLCmpazryiYUkbT4ajvvIpBr2cFmZ&#10;Uaykz6Dz3vILaIWqwLjAYAOLnfW/KelhSGoafh2ZF5Sozwb03uSLRZoqNBblqgDDTz37qYeZBqBq&#10;GikZtrs4TOLRoVCpfxJjxqYWbGVMNKX+GbIaDRgEZG8c2jRpUxujXn4t2z8AAAD//wMAUEsDBBQA&#10;BgAIAAAAIQAdJf8K3QAAAAsBAAAPAAAAZHJzL2Rvd25yZXYueG1sTI/BTsMwEETvSPyDtUjcqENJ&#10;ShPiVBSJIwdSDhzdeHEs4nWI3Tb9e7YnuM1on2Zn6s3sB3HEKbpACu4XGQikLhhHVsHH7vVuDSIm&#10;TUYPgVDBGSNsmuurWlcmnOgdj22ygkMoVlpBn9JYSRm7Hr2OizAi8e0rTF4ntpOVZtInDveDXGbZ&#10;SnrtiD/0esSXHrvv9uAVlPM5276FYLefeWl/Uut2kpxStzfz8xOIhHP6g+FSn6tDw5324UAmikFB&#10;XhRLRlms1ryBiSJ/eASxv4iyBNnU8v+G5hcAAP//AwBQSwECLQAUAAYACAAAACEAtoM4kv4AAADh&#10;AQAAEwAAAAAAAAAAAAAAAAAAAAAAW0NvbnRlbnRfVHlwZXNdLnhtbFBLAQItABQABgAIAAAAIQA4&#10;/SH/1gAAAJQBAAALAAAAAAAAAAAAAAAAAC8BAABfcmVscy8ucmVsc1BLAQItABQABgAIAAAAIQD5&#10;0YiITQIAAKIEAAAOAAAAAAAAAAAAAAAAAC4CAABkcnMvZTJvRG9jLnhtbFBLAQItABQABgAIAAAA&#10;IQAdJf8K3QAAAAsBAAAPAAAAAAAAAAAAAAAAAKcEAABkcnMvZG93bnJldi54bWxQSwUGAAAAAAQA&#10;BADzAAAAsQ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942975</wp:posOffset>
                </wp:positionV>
                <wp:extent cx="561975" cy="514985"/>
                <wp:effectExtent l="27940" t="5080" r="28575" b="1397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514985"/>
                        </a:xfrm>
                        <a:prstGeom prst="rightArrow">
                          <a:avLst>
                            <a:gd name="adj1" fmla="val 50000"/>
                            <a:gd name="adj2" fmla="val 2728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B0CF" id="AutoShape 66" o:spid="_x0000_s1026" type="#_x0000_t13" style="position:absolute;margin-left:369.35pt;margin-top:74.25pt;width:44.25pt;height:40.5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gMTAIAAKEEAAAOAAAAZHJzL2Uyb0RvYy54bWysVF1v0zAUfUfiP1h+Z2mipmujpdPUMYQ0&#10;YNLgB9zaTmPwF7bbdPx6rp3SZeMN0Qcr1/f6+NxzfHt1fdSKHIQP0pqWlhczSoRhlkuza+m3r3fv&#10;lpSECIaDska09EkEer1+++ZqcI2obG8VF54giAnN4Frax+iaogisFxrChXXCYLKzXkPE0O8K7mFA&#10;dK2KajZbFIP13HnLRAi4ezsm6Trjd51g8UvXBRGJailyi3n1ed2mtVhfQbPz4HrJTjTgH1hokAYv&#10;PUPdQgSy9/IvKC2Zt8F28YJZXdiuk0zkHrCbcvaqm8cenMi9oDjBnWUK/w+WfT48eCJ5S2tKDGi0&#10;6GYfbb6ZLBZJn8GFBsse3YNPHQZ3b9mPQIzd9GB24sZ7O/QCOLIqU33x4kAKAh4l2+GT5QgPCJ+l&#10;OnZeE2/Rkno+S7+8i5KQY/bn6eyPOEbCcLNelKtL5MkwVZfz1bLO90GToBI350P8IKwm6aOlXu76&#10;mPllaDjch5hN4qdWgX8vKem0Qs8PoEidaYxvYlJTTWuqy2o59gnNCbF4vjkrZJXkd1KpHPjddqM8&#10;QfiWbsY+k0go5LRMGTK0dFVXdab6IhemEBkhv9vXEFpGHCUldUuX53ugSda8Nzw3FUGq8RsPK3Py&#10;Ktkz2ry1/AmtyqbgtOBco4q99b8oGXBGWhp+7sELStRHg3avyvk8DVUO5vVlhYGfZrbTDBiGUC2N&#10;lIyfmzgO4t5lo9LzSYoZm15gJ+OftzSyOpHFOcjqnWY2Ddo0zlXP/yzr3wAAAP//AwBQSwMEFAAG&#10;AAgAAAAhAHTww2nhAAAACwEAAA8AAABkcnMvZG93bnJldi54bWxMj1FLwzAUhd8F/0O4gi/iUtPM&#10;1dp0DHEwwZfV4XPaxLasSUqSrvXfe33Sx8v5OPc7xXYxA7loH3pnBTysEiDaNk71thVw+tjfZ0BC&#10;lFbJwVkt4FsH2JbXV4XMlZvtUV+q2BIssSGXAroYx5zS0HTayLByo7aYfTlvZMTTt1R5OWO5GShL&#10;kkdqZG/xQydH/dLp5lxNRkA1H+Pu88D4tH7Nzu+HN79/uquFuL1Zds9Aol7iHwy/+qgOJTrVbrIq&#10;kEHAhjOOKAac4wYkMpaugdQCWJqmQMuC/t9Q/gAAAP//AwBQSwECLQAUAAYACAAAACEAtoM4kv4A&#10;AADhAQAAEwAAAAAAAAAAAAAAAAAAAAAAW0NvbnRlbnRfVHlwZXNdLnhtbFBLAQItABQABgAIAAAA&#10;IQA4/SH/1gAAAJQBAAALAAAAAAAAAAAAAAAAAC8BAABfcmVscy8ucmVsc1BLAQItABQABgAIAAAA&#10;IQD640gMTAIAAKEEAAAOAAAAAAAAAAAAAAAAAC4CAABkcnMvZTJvRG9jLnhtbFBLAQItABQABgAI&#10;AAAAIQB08MNp4QAAAAsBAAAPAAAAAAAAAAAAAAAAAKYEAABkcnMvZG93bnJldi54bWxQSwUGAAAA&#10;AAQABADzAAAAtAUAAAAA&#10;" fillcolor="#c0000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1605915</wp:posOffset>
            </wp:positionV>
            <wp:extent cx="3028950" cy="1885950"/>
            <wp:effectExtent l="38100" t="38100" r="19050" b="19050"/>
            <wp:wrapTight wrapText="bothSides">
              <wp:wrapPolygon edited="0">
                <wp:start x="-272" y="-436"/>
                <wp:lineTo x="-272" y="21818"/>
                <wp:lineTo x="21736" y="21818"/>
                <wp:lineTo x="21736" y="-436"/>
                <wp:lineTo x="-272" y="-436"/>
              </wp:wrapPolygon>
            </wp:wrapTight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1100455</wp:posOffset>
            </wp:positionV>
            <wp:extent cx="3486150" cy="2391410"/>
            <wp:effectExtent l="19050" t="19050" r="0" b="8890"/>
            <wp:wrapTight wrapText="bothSides">
              <wp:wrapPolygon edited="0">
                <wp:start x="-118" y="-172"/>
                <wp:lineTo x="-118" y="21680"/>
                <wp:lineTo x="21600" y="21680"/>
                <wp:lineTo x="21600" y="-172"/>
                <wp:lineTo x="-118" y="-172"/>
              </wp:wrapPolygon>
            </wp:wrapTight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914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48260</wp:posOffset>
            </wp:positionV>
            <wp:extent cx="2876550" cy="1201420"/>
            <wp:effectExtent l="38100" t="38100" r="19050" b="17780"/>
            <wp:wrapTight wrapText="bothSides">
              <wp:wrapPolygon edited="0">
                <wp:start x="-286" y="-685"/>
                <wp:lineTo x="-286" y="21920"/>
                <wp:lineTo x="21743" y="21920"/>
                <wp:lineTo x="21743" y="-685"/>
                <wp:lineTo x="-286" y="-685"/>
              </wp:wrapPolygon>
            </wp:wrapTight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1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E8">
        <w:rPr>
          <w:b/>
          <w:sz w:val="24"/>
          <w:szCs w:val="24"/>
        </w:rPr>
        <w:br/>
      </w:r>
      <w:r w:rsidR="00FC2211">
        <w:rPr>
          <w:b/>
          <w:sz w:val="24"/>
          <w:szCs w:val="24"/>
        </w:rPr>
        <w:t xml:space="preserve">If you get no results, key the job title in the Search box.  </w:t>
      </w:r>
      <w:r w:rsidR="00FA5356">
        <w:rPr>
          <w:b/>
          <w:sz w:val="24"/>
          <w:szCs w:val="24"/>
        </w:rPr>
        <w:t xml:space="preserve">Click on the hyperlink in the list of “hits” that takes you to the Occupational Outlook Handbook for your chosen career. </w:t>
      </w:r>
      <w:r w:rsidR="00132AEF">
        <w:rPr>
          <w:b/>
          <w:sz w:val="24"/>
          <w:szCs w:val="24"/>
        </w:rPr>
        <w:br w:type="page"/>
      </w:r>
      <w:r w:rsidR="00FA5356">
        <w:rPr>
          <w:b/>
          <w:sz w:val="24"/>
          <w:szCs w:val="24"/>
        </w:rPr>
        <w:lastRenderedPageBreak/>
        <w:t>Key at least 2-3 ideas for each of the following categories after your exploration of the Holland Code Personality links:</w:t>
      </w:r>
    </w:p>
    <w:p w:rsidR="00FA5356" w:rsidRDefault="00FA5356" w:rsidP="005F3E1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FA5356" w:rsidRPr="00FA5356" w:rsidTr="00FA5356">
        <w:tc>
          <w:tcPr>
            <w:tcW w:w="2394" w:type="dxa"/>
            <w:shd w:val="clear" w:color="auto" w:fill="auto"/>
          </w:tcPr>
          <w:p w:rsidR="00FA5356" w:rsidRPr="00FA5356" w:rsidRDefault="00FA5356" w:rsidP="00FA535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l</w:t>
            </w:r>
            <w:r w:rsidRPr="00FA5356">
              <w:rPr>
                <w:b/>
                <w:sz w:val="24"/>
              </w:rPr>
              <w:t>ike to:</w:t>
            </w:r>
          </w:p>
        </w:tc>
        <w:tc>
          <w:tcPr>
            <w:tcW w:w="2394" w:type="dxa"/>
            <w:shd w:val="clear" w:color="auto" w:fill="auto"/>
          </w:tcPr>
          <w:p w:rsidR="00FA5356" w:rsidRPr="00FA5356" w:rsidRDefault="00FA5356" w:rsidP="00FA5356">
            <w:pPr>
              <w:spacing w:after="0" w:line="240" w:lineRule="auto"/>
              <w:rPr>
                <w:b/>
                <w:sz w:val="24"/>
              </w:rPr>
            </w:pPr>
            <w:r w:rsidRPr="00FA5356">
              <w:rPr>
                <w:b/>
                <w:sz w:val="24"/>
              </w:rPr>
              <w:t>Possible Majors:</w:t>
            </w:r>
          </w:p>
        </w:tc>
        <w:tc>
          <w:tcPr>
            <w:tcW w:w="2394" w:type="dxa"/>
            <w:shd w:val="clear" w:color="auto" w:fill="auto"/>
          </w:tcPr>
          <w:p w:rsidR="00FA5356" w:rsidRPr="00FA5356" w:rsidRDefault="00FA5356" w:rsidP="00FA5356">
            <w:pPr>
              <w:spacing w:after="0" w:line="240" w:lineRule="auto"/>
              <w:rPr>
                <w:b/>
                <w:sz w:val="24"/>
              </w:rPr>
            </w:pPr>
            <w:r w:rsidRPr="00FA5356">
              <w:rPr>
                <w:b/>
                <w:sz w:val="24"/>
              </w:rPr>
              <w:t>Possible Careers:</w:t>
            </w:r>
          </w:p>
        </w:tc>
        <w:tc>
          <w:tcPr>
            <w:tcW w:w="2394" w:type="dxa"/>
            <w:shd w:val="clear" w:color="auto" w:fill="auto"/>
          </w:tcPr>
          <w:p w:rsidR="00FA5356" w:rsidRPr="00FA5356" w:rsidRDefault="00FA5356" w:rsidP="00FA5356">
            <w:pPr>
              <w:spacing w:after="0" w:line="240" w:lineRule="auto"/>
              <w:rPr>
                <w:b/>
                <w:sz w:val="24"/>
              </w:rPr>
            </w:pPr>
            <w:r w:rsidRPr="00FA5356">
              <w:rPr>
                <w:b/>
                <w:sz w:val="24"/>
              </w:rPr>
              <w:t>Possible College Campus Activities: (you may substitute with school activities)</w:t>
            </w:r>
          </w:p>
        </w:tc>
      </w:tr>
      <w:tr w:rsidR="00FA5356" w:rsidTr="00FA5356">
        <w:tc>
          <w:tcPr>
            <w:tcW w:w="2394" w:type="dxa"/>
            <w:shd w:val="clear" w:color="auto" w:fill="auto"/>
          </w:tcPr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  <w:p w:rsidR="00FA5356" w:rsidRDefault="00FA5356" w:rsidP="00FA5356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FA5356" w:rsidRDefault="00FA5356" w:rsidP="00FA5356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FA5356" w:rsidRDefault="00FA5356" w:rsidP="00FA5356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FA5356" w:rsidRDefault="00FA5356" w:rsidP="00FA5356">
            <w:pPr>
              <w:spacing w:after="0" w:line="240" w:lineRule="auto"/>
            </w:pPr>
          </w:p>
        </w:tc>
      </w:tr>
    </w:tbl>
    <w:p w:rsidR="00FA5356" w:rsidRDefault="00B17CF6" w:rsidP="005F3E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135255</wp:posOffset>
            </wp:positionV>
            <wp:extent cx="1308735" cy="1569085"/>
            <wp:effectExtent l="38100" t="38100" r="24765" b="12065"/>
            <wp:wrapTight wrapText="bothSides">
              <wp:wrapPolygon edited="0">
                <wp:start x="-629" y="-524"/>
                <wp:lineTo x="-629" y="21766"/>
                <wp:lineTo x="22009" y="21766"/>
                <wp:lineTo x="22009" y="-524"/>
                <wp:lineTo x="-629" y="-524"/>
              </wp:wrapPolygon>
            </wp:wrapTight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69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E8" w:rsidRDefault="001D63A3" w:rsidP="005F3E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67349">
        <w:rPr>
          <w:b/>
          <w:sz w:val="24"/>
          <w:szCs w:val="24"/>
        </w:rPr>
        <w:t>.  Visit “</w:t>
      </w:r>
      <w:r w:rsidR="008068E8">
        <w:rPr>
          <w:b/>
          <w:sz w:val="24"/>
          <w:szCs w:val="24"/>
        </w:rPr>
        <w:t>Environmental Typology</w:t>
      </w:r>
      <w:r w:rsidR="00767349">
        <w:rPr>
          <w:b/>
          <w:sz w:val="24"/>
          <w:szCs w:val="24"/>
        </w:rPr>
        <w:t>” to find out about the work environment for the types of jobs within your Personality type.</w:t>
      </w:r>
    </w:p>
    <w:p w:rsidR="008068E8" w:rsidRDefault="005527F5" w:rsidP="005F3E11">
      <w:pPr>
        <w:spacing w:after="0" w:line="240" w:lineRule="auto"/>
        <w:rPr>
          <w:b/>
          <w:sz w:val="24"/>
          <w:szCs w:val="24"/>
        </w:rPr>
      </w:pPr>
      <w:hyperlink r:id="rId26" w:history="1">
        <w:r w:rsidR="008068E8" w:rsidRPr="00722A0D">
          <w:rPr>
            <w:rStyle w:val="Hyperlink"/>
            <w:b/>
            <w:sz w:val="24"/>
            <w:szCs w:val="24"/>
          </w:rPr>
          <w:t>http://www.roguecc.edu/Counseling/HollandCodes/environment.asp</w:t>
        </w:r>
      </w:hyperlink>
    </w:p>
    <w:p w:rsidR="008068E8" w:rsidRPr="00767349" w:rsidRDefault="00767349" w:rsidP="005F3E1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Review the categories for your Personality Type.</w:t>
      </w:r>
      <w:r w:rsidR="00FA5356">
        <w:rPr>
          <w:b/>
          <w:i/>
          <w:sz w:val="24"/>
          <w:szCs w:val="24"/>
        </w:rPr>
        <w:t xml:space="preserve"> </w:t>
      </w:r>
    </w:p>
    <w:p w:rsidR="008068E8" w:rsidRDefault="008068E8" w:rsidP="005F3E11">
      <w:pPr>
        <w:spacing w:after="0" w:line="240" w:lineRule="auto"/>
        <w:rPr>
          <w:b/>
          <w:sz w:val="24"/>
          <w:szCs w:val="24"/>
        </w:rPr>
      </w:pPr>
    </w:p>
    <w:p w:rsidR="008068E8" w:rsidRDefault="008068E8" w:rsidP="005F3E11">
      <w:pPr>
        <w:spacing w:after="0" w:line="240" w:lineRule="auto"/>
        <w:rPr>
          <w:b/>
          <w:sz w:val="24"/>
          <w:szCs w:val="24"/>
        </w:rPr>
      </w:pPr>
    </w:p>
    <w:p w:rsidR="00FA5356" w:rsidRPr="00FA5356" w:rsidRDefault="00FA5356" w:rsidP="00FA5356">
      <w:pPr>
        <w:spacing w:after="0" w:line="240" w:lineRule="auto"/>
        <w:rPr>
          <w:b/>
          <w:i/>
          <w:sz w:val="24"/>
        </w:rPr>
      </w:pPr>
      <w:r w:rsidRPr="00FA5356">
        <w:rPr>
          <w:b/>
          <w:i/>
          <w:sz w:val="24"/>
        </w:rPr>
        <w:t>Key or copy/paste a few words t</w:t>
      </w:r>
      <w:r>
        <w:rPr>
          <w:b/>
          <w:i/>
          <w:sz w:val="24"/>
        </w:rPr>
        <w:t>o describe your personality/you from your visit to the link above:</w:t>
      </w:r>
    </w:p>
    <w:p w:rsidR="00767349" w:rsidRDefault="00767349" w:rsidP="005F3E1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FA5356" w:rsidRPr="0084484F" w:rsidTr="0084484F">
        <w:tc>
          <w:tcPr>
            <w:tcW w:w="29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84F">
              <w:rPr>
                <w:b/>
                <w:i/>
                <w:sz w:val="24"/>
                <w:szCs w:val="24"/>
              </w:rPr>
              <w:t>Attribute</w:t>
            </w:r>
          </w:p>
        </w:tc>
        <w:tc>
          <w:tcPr>
            <w:tcW w:w="65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84F">
              <w:rPr>
                <w:b/>
                <w:i/>
                <w:sz w:val="24"/>
                <w:szCs w:val="24"/>
              </w:rPr>
              <w:t>Description</w:t>
            </w:r>
          </w:p>
        </w:tc>
      </w:tr>
      <w:tr w:rsidR="00FA5356" w:rsidRPr="0084484F" w:rsidTr="0084484F">
        <w:trPr>
          <w:trHeight w:val="908"/>
        </w:trPr>
        <w:tc>
          <w:tcPr>
            <w:tcW w:w="29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Demands and rewards the display of…</w:t>
            </w:r>
          </w:p>
        </w:tc>
        <w:tc>
          <w:tcPr>
            <w:tcW w:w="65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5356" w:rsidRPr="0084484F" w:rsidTr="0084484F">
        <w:tc>
          <w:tcPr>
            <w:tcW w:w="29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Values or personal styles allowed expression</w:t>
            </w:r>
          </w:p>
        </w:tc>
        <w:tc>
          <w:tcPr>
            <w:tcW w:w="65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5356" w:rsidRPr="0084484F" w:rsidTr="0084484F">
        <w:tc>
          <w:tcPr>
            <w:tcW w:w="29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Occupations or other environments involve</w:t>
            </w:r>
          </w:p>
        </w:tc>
        <w:tc>
          <w:tcPr>
            <w:tcW w:w="65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5356" w:rsidRPr="0084484F" w:rsidTr="0084484F">
        <w:tc>
          <w:tcPr>
            <w:tcW w:w="29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84F">
              <w:rPr>
                <w:b/>
                <w:sz w:val="24"/>
                <w:szCs w:val="24"/>
              </w:rPr>
              <w:t>Sample Occupations</w:t>
            </w:r>
          </w:p>
        </w:tc>
        <w:tc>
          <w:tcPr>
            <w:tcW w:w="6588" w:type="dxa"/>
            <w:shd w:val="clear" w:color="auto" w:fill="auto"/>
          </w:tcPr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5356" w:rsidRPr="0084484F" w:rsidRDefault="00FA5356" w:rsidP="008448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328E1" w:rsidRPr="009A2843" w:rsidRDefault="00CE36D5" w:rsidP="005F3E1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  <w:r w:rsidR="00F328E1" w:rsidRPr="009A2843">
        <w:rPr>
          <w:rFonts w:eastAsia="Times New Roman"/>
          <w:b/>
          <w:bCs/>
          <w:color w:val="000000"/>
          <w:sz w:val="24"/>
          <w:szCs w:val="24"/>
        </w:rPr>
        <w:lastRenderedPageBreak/>
        <w:t>Step 4: Create a Personality Map</w:t>
      </w:r>
    </w:p>
    <w:p w:rsidR="00C65411" w:rsidRDefault="008A44FC" w:rsidP="00C65411">
      <w:pPr>
        <w:numPr>
          <w:ilvl w:val="0"/>
          <w:numId w:val="4"/>
        </w:numPr>
        <w:spacing w:after="0" w:line="240" w:lineRule="auto"/>
      </w:pPr>
      <w:r>
        <w:t xml:space="preserve">Using at least 10 words from steps 1-3, create a mind map or word cloud of your personality and interests.  </w:t>
      </w:r>
    </w:p>
    <w:p w:rsidR="008A44FC" w:rsidRDefault="008A44FC" w:rsidP="00C65411">
      <w:pPr>
        <w:numPr>
          <w:ilvl w:val="0"/>
          <w:numId w:val="4"/>
        </w:numPr>
        <w:spacing w:after="0" w:line="240" w:lineRule="auto"/>
      </w:pPr>
      <w:r>
        <w:t>Paste the image/screenshot below (suggested tools:  Bubbl.us, Wordle.net, Tagxedo.com)</w:t>
      </w:r>
    </w:p>
    <w:p w:rsidR="008A44FC" w:rsidRDefault="008A44FC" w:rsidP="005F3E11">
      <w:pPr>
        <w:spacing w:after="0" w:line="240" w:lineRule="auto"/>
      </w:pPr>
    </w:p>
    <w:p w:rsidR="008A44FC" w:rsidRDefault="008A44FC" w:rsidP="005F3E11">
      <w:pPr>
        <w:spacing w:after="0" w:line="240" w:lineRule="auto"/>
      </w:pPr>
      <w:r>
        <w:t>Insert Personality Map:</w:t>
      </w:r>
      <w:r w:rsidR="001A6639">
        <w:br/>
      </w: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p w:rsidR="001A6639" w:rsidRPr="001A6639" w:rsidRDefault="001A6639" w:rsidP="005F3E11">
      <w:pPr>
        <w:spacing w:after="0" w:line="240" w:lineRule="auto"/>
        <w:rPr>
          <w:b/>
          <w:sz w:val="24"/>
          <w:szCs w:val="24"/>
        </w:rPr>
      </w:pPr>
      <w:r w:rsidRPr="001A6639">
        <w:rPr>
          <w:b/>
          <w:sz w:val="24"/>
          <w:szCs w:val="24"/>
        </w:rPr>
        <w:t>Step 5:  Post to your online presence</w:t>
      </w:r>
    </w:p>
    <w:p w:rsidR="001A6639" w:rsidRDefault="001A6639" w:rsidP="005F3E11">
      <w:pPr>
        <w:spacing w:after="0" w:line="240" w:lineRule="auto"/>
      </w:pPr>
    </w:p>
    <w:p w:rsidR="007B1C75" w:rsidRDefault="001A6639" w:rsidP="005F3E11">
      <w:pPr>
        <w:spacing w:after="0" w:line="240" w:lineRule="auto"/>
      </w:pPr>
      <w:r>
        <w:t>What is the web address for your online presence</w:t>
      </w:r>
      <w:r w:rsidR="007B1C75">
        <w:t xml:space="preserve"> where you posted your </w:t>
      </w:r>
      <w:proofErr w:type="gramStart"/>
      <w:r w:rsidR="007B1C75">
        <w:t>WhoAmI.doc</w:t>
      </w:r>
      <w:r>
        <w:t>:</w:t>
      </w:r>
      <w:proofErr w:type="gramEnd"/>
      <w:r>
        <w:t xml:space="preserve"> </w:t>
      </w:r>
    </w:p>
    <w:p w:rsidR="007B1C75" w:rsidRDefault="007B1C75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  <w:r>
        <w:t>_______________________________</w:t>
      </w:r>
      <w:r w:rsidR="007B1C75">
        <w:t>______________________________________________</w:t>
      </w:r>
    </w:p>
    <w:p w:rsidR="007B1C75" w:rsidRDefault="007B1C75" w:rsidP="005F3E11">
      <w:pPr>
        <w:spacing w:after="0" w:line="240" w:lineRule="auto"/>
      </w:pPr>
    </w:p>
    <w:p w:rsidR="001A6639" w:rsidRDefault="001A6639" w:rsidP="005F3E11">
      <w:pPr>
        <w:spacing w:after="0" w:line="240" w:lineRule="auto"/>
      </w:pPr>
    </w:p>
    <w:sectPr w:rsidR="001A6639" w:rsidSect="009A2843">
      <w:headerReference w:type="default" r:id="rId2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4F" w:rsidRDefault="0084484F" w:rsidP="00FA5356">
      <w:pPr>
        <w:spacing w:after="0" w:line="240" w:lineRule="auto"/>
      </w:pPr>
      <w:r>
        <w:separator/>
      </w:r>
    </w:p>
  </w:endnote>
  <w:endnote w:type="continuationSeparator" w:id="0">
    <w:p w:rsidR="0084484F" w:rsidRDefault="0084484F" w:rsidP="00FA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4F" w:rsidRDefault="0084484F" w:rsidP="00FA5356">
      <w:pPr>
        <w:spacing w:after="0" w:line="240" w:lineRule="auto"/>
      </w:pPr>
      <w:r>
        <w:separator/>
      </w:r>
    </w:p>
  </w:footnote>
  <w:footnote w:type="continuationSeparator" w:id="0">
    <w:p w:rsidR="0084484F" w:rsidRDefault="0084484F" w:rsidP="00FA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6" w:rsidRDefault="001D63A3">
    <w:pPr>
      <w:pStyle w:val="Header"/>
    </w:pPr>
    <w:r>
      <w:tab/>
    </w:r>
    <w:r>
      <w:tab/>
      <w:t>Revised 4/20/2014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D8D"/>
    <w:multiLevelType w:val="hybridMultilevel"/>
    <w:tmpl w:val="D696E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07BC"/>
    <w:multiLevelType w:val="hybridMultilevel"/>
    <w:tmpl w:val="9890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38C4"/>
    <w:multiLevelType w:val="multilevel"/>
    <w:tmpl w:val="F8D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1517E"/>
    <w:multiLevelType w:val="hybridMultilevel"/>
    <w:tmpl w:val="A412E9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762"/>
    <w:multiLevelType w:val="hybridMultilevel"/>
    <w:tmpl w:val="AC36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D5307"/>
    <w:multiLevelType w:val="hybridMultilevel"/>
    <w:tmpl w:val="6CB28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5A3975"/>
    <w:multiLevelType w:val="hybridMultilevel"/>
    <w:tmpl w:val="2E22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0"/>
    <w:rsid w:val="00031048"/>
    <w:rsid w:val="00033B2D"/>
    <w:rsid w:val="0003529B"/>
    <w:rsid w:val="00055260"/>
    <w:rsid w:val="000F4ECE"/>
    <w:rsid w:val="00132AEF"/>
    <w:rsid w:val="001578CB"/>
    <w:rsid w:val="00173F49"/>
    <w:rsid w:val="001A6639"/>
    <w:rsid w:val="001D63A3"/>
    <w:rsid w:val="00280660"/>
    <w:rsid w:val="002838A5"/>
    <w:rsid w:val="002A622E"/>
    <w:rsid w:val="002C0F9F"/>
    <w:rsid w:val="0030498E"/>
    <w:rsid w:val="004352F3"/>
    <w:rsid w:val="00494D2E"/>
    <w:rsid w:val="004B00D7"/>
    <w:rsid w:val="0051050C"/>
    <w:rsid w:val="00521EAE"/>
    <w:rsid w:val="005527F5"/>
    <w:rsid w:val="005815B6"/>
    <w:rsid w:val="005F3E11"/>
    <w:rsid w:val="00610B7C"/>
    <w:rsid w:val="0061167F"/>
    <w:rsid w:val="00650743"/>
    <w:rsid w:val="006519FE"/>
    <w:rsid w:val="00767349"/>
    <w:rsid w:val="007A31F2"/>
    <w:rsid w:val="007B1C75"/>
    <w:rsid w:val="007B6137"/>
    <w:rsid w:val="008068E8"/>
    <w:rsid w:val="00840901"/>
    <w:rsid w:val="0084484F"/>
    <w:rsid w:val="008A0A47"/>
    <w:rsid w:val="008A44FC"/>
    <w:rsid w:val="008F29A8"/>
    <w:rsid w:val="00952B13"/>
    <w:rsid w:val="00955CDE"/>
    <w:rsid w:val="009A2843"/>
    <w:rsid w:val="00A01219"/>
    <w:rsid w:val="00B17CF6"/>
    <w:rsid w:val="00B52877"/>
    <w:rsid w:val="00B83488"/>
    <w:rsid w:val="00BF0E19"/>
    <w:rsid w:val="00C4348B"/>
    <w:rsid w:val="00C475FB"/>
    <w:rsid w:val="00C65411"/>
    <w:rsid w:val="00CE36D5"/>
    <w:rsid w:val="00D2038F"/>
    <w:rsid w:val="00D76BDC"/>
    <w:rsid w:val="00E515DD"/>
    <w:rsid w:val="00EA64B2"/>
    <w:rsid w:val="00EF18C7"/>
    <w:rsid w:val="00F328E1"/>
    <w:rsid w:val="00F63D60"/>
    <w:rsid w:val="00F64530"/>
    <w:rsid w:val="00FA5356"/>
    <w:rsid w:val="00FC2211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57D37C-3A36-428D-9739-C3CCE78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8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6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806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8066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C0F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2C0F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F49"/>
    <w:rPr>
      <w:color w:val="800080"/>
      <w:u w:val="single"/>
    </w:rPr>
  </w:style>
  <w:style w:type="table" w:styleId="TableGrid">
    <w:name w:val="Table Grid"/>
    <w:basedOn w:val="TableNormal"/>
    <w:rsid w:val="001578C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3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53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3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3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key.org/asp/career_development/foundation_skills.html" TargetMode="External"/><Relationship Id="rId13" Type="http://schemas.openxmlformats.org/officeDocument/2006/relationships/hyperlink" Target="http://21things.foxbrightcms.com/downloads/career_prep/know-your-personality-type.pdf" TargetMode="External"/><Relationship Id="rId18" Type="http://schemas.openxmlformats.org/officeDocument/2006/relationships/hyperlink" Target="http://www.roguecc.edu/Counseling/HollandCodes/personality.asp" TargetMode="External"/><Relationship Id="rId26" Type="http://schemas.openxmlformats.org/officeDocument/2006/relationships/hyperlink" Target="http://www.roguecc.edu/Counseling/HollandCodes/environment.asp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21things.foxbrightcms.com/downloads/career_prep/know-your-personality-type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roguecc.edu/Counseling/HollandCodes/codes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guecc.edu/Counseling/HollandCodes/test.asp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roguecc.edu/Counseling/HollandCodes/test.as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CD10-3680-4D62-9AB0-BA8A99B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Company>MISD</Company>
  <LinksUpToDate>false</LinksUpToDate>
  <CharactersWithSpaces>5497</CharactersWithSpaces>
  <SharedDoc>false</SharedDoc>
  <HLinks>
    <vt:vector size="48" baseType="variant"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http://www.roguecc.edu/Counseling/HollandCodes/environment.asp</vt:lpwstr>
      </vt:variant>
      <vt:variant>
        <vt:lpwstr/>
      </vt:variant>
      <vt:variant>
        <vt:i4>1835093</vt:i4>
      </vt:variant>
      <vt:variant>
        <vt:i4>18</vt:i4>
      </vt:variant>
      <vt:variant>
        <vt:i4>0</vt:i4>
      </vt:variant>
      <vt:variant>
        <vt:i4>5</vt:i4>
      </vt:variant>
      <vt:variant>
        <vt:lpwstr>http://www.roguecc.edu/Counseling/HollandCodes/codes.asp</vt:lpwstr>
      </vt:variant>
      <vt:variant>
        <vt:lpwstr/>
      </vt:variant>
      <vt:variant>
        <vt:i4>7602239</vt:i4>
      </vt:variant>
      <vt:variant>
        <vt:i4>15</vt:i4>
      </vt:variant>
      <vt:variant>
        <vt:i4>0</vt:i4>
      </vt:variant>
      <vt:variant>
        <vt:i4>5</vt:i4>
      </vt:variant>
      <vt:variant>
        <vt:lpwstr>http://www.roguecc.edu/Counseling/HollandCodes/personality.asp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http://21things.foxbrightcms.com/downloads/career_prep/know-your-personality-type.pdf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http://21things.foxbrightcms.com/downloads/career_prep/know-your-personality-type.pdf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http://www.roguecc.edu/Counseling/HollandCodes/test.asp</vt:lpwstr>
      </vt:variant>
      <vt:variant>
        <vt:lpwstr/>
      </vt:variant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http://www.roguecc.edu/Counseling/HollandCodes/test.asp</vt:lpwstr>
      </vt:variant>
      <vt:variant>
        <vt:lpwstr/>
      </vt:variant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http://www.careerkey.org/asp/career_development/foundation_skills.html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</dc:title>
  <dc:creator>cjm</dc:creator>
  <cp:lastModifiedBy>Windows User</cp:lastModifiedBy>
  <cp:revision>2</cp:revision>
  <cp:lastPrinted>2013-05-31T22:20:00Z</cp:lastPrinted>
  <dcterms:created xsi:type="dcterms:W3CDTF">2017-10-04T19:56:00Z</dcterms:created>
  <dcterms:modified xsi:type="dcterms:W3CDTF">2017-10-04T19:56:00Z</dcterms:modified>
</cp:coreProperties>
</file>